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486C" w14:textId="5EB6804F" w:rsidR="009948FF" w:rsidRPr="00416D2D" w:rsidRDefault="001456BD">
      <w:pPr>
        <w:rPr>
          <w:rFonts w:ascii="Arial" w:hAnsi="Arial" w:cs="Arial"/>
          <w:b/>
          <w:bCs/>
          <w:sz w:val="24"/>
          <w:szCs w:val="24"/>
        </w:rPr>
      </w:pPr>
      <w:r w:rsidRPr="00416D2D">
        <w:rPr>
          <w:rFonts w:ascii="Arial" w:hAnsi="Arial" w:cs="Arial"/>
          <w:b/>
          <w:bCs/>
          <w:sz w:val="24"/>
          <w:szCs w:val="24"/>
        </w:rPr>
        <w:t>D</w:t>
      </w:r>
      <w:r w:rsidR="00895714" w:rsidRPr="00416D2D">
        <w:rPr>
          <w:rFonts w:ascii="Arial" w:hAnsi="Arial" w:cs="Arial"/>
          <w:b/>
          <w:bCs/>
          <w:sz w:val="24"/>
          <w:szCs w:val="24"/>
        </w:rPr>
        <w:t xml:space="preserve">eset kroků </w:t>
      </w:r>
      <w:r w:rsidRPr="00416D2D">
        <w:rPr>
          <w:rFonts w:ascii="Arial" w:hAnsi="Arial" w:cs="Arial"/>
          <w:b/>
          <w:bCs/>
          <w:sz w:val="24"/>
          <w:szCs w:val="24"/>
        </w:rPr>
        <w:t>pro vyhledávání</w:t>
      </w:r>
      <w:r w:rsidR="00895714" w:rsidRPr="00416D2D">
        <w:rPr>
          <w:rFonts w:ascii="Arial" w:hAnsi="Arial" w:cs="Arial"/>
          <w:b/>
          <w:bCs/>
          <w:sz w:val="24"/>
          <w:szCs w:val="24"/>
        </w:rPr>
        <w:t xml:space="preserve"> žadatelů o pěstounskou péči pro konkrétní dítě</w:t>
      </w:r>
    </w:p>
    <w:p w14:paraId="5736D410" w14:textId="636A3FF4" w:rsidR="001456BD" w:rsidRPr="00D0162D" w:rsidRDefault="0002053B">
      <w:r w:rsidRPr="00D0162D">
        <w:rPr>
          <w:noProof/>
        </w:rPr>
        <w:drawing>
          <wp:anchor distT="0" distB="0" distL="114300" distR="114300" simplePos="0" relativeHeight="251649536" behindDoc="0" locked="0" layoutInCell="1" allowOverlap="1" wp14:anchorId="714B3B9B" wp14:editId="2E647B49">
            <wp:simplePos x="0" y="0"/>
            <wp:positionH relativeFrom="column">
              <wp:posOffset>6695196</wp:posOffset>
            </wp:positionH>
            <wp:positionV relativeFrom="paragraph">
              <wp:posOffset>138569</wp:posOffset>
            </wp:positionV>
            <wp:extent cx="408049" cy="4114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6" t="77269" r="8822" b="1808"/>
                    <a:stretch/>
                  </pic:blipFill>
                  <pic:spPr bwMode="auto">
                    <a:xfrm>
                      <a:off x="0" y="0"/>
                      <a:ext cx="408049" cy="41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D99D8" w14:textId="7E246155" w:rsidR="001456BD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469.6pt;margin-top:9.3pt;width:54.35pt;height:9.8pt;flip:y;z-index:251665920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Pr="00416D2D">
        <w:rPr>
          <w:rFonts w:ascii="Arial" w:hAnsi="Arial" w:cs="Arial"/>
          <w:noProof/>
        </w:rPr>
        <w:pict w14:anchorId="64A687CC">
          <v:shape id="_x0000_s2058" type="#_x0000_t32" style="position:absolute;left:0;text-align:left;margin-left:475.6pt;margin-top:35.9pt;width:106.55pt;height:0;z-index:251664896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3C6CC3" w:rsidRPr="00416D2D">
        <w:rPr>
          <w:rFonts w:ascii="Arial" w:hAnsi="Arial" w:cs="Arial"/>
          <w:noProof/>
        </w:rPr>
        <w:drawing>
          <wp:anchor distT="0" distB="0" distL="114300" distR="114300" simplePos="0" relativeHeight="251639296" behindDoc="0" locked="0" layoutInCell="1" allowOverlap="1" wp14:anchorId="43ACA9B9" wp14:editId="1F2B65E1">
            <wp:simplePos x="0" y="0"/>
            <wp:positionH relativeFrom="column">
              <wp:posOffset>7342359</wp:posOffset>
            </wp:positionH>
            <wp:positionV relativeFrom="paragraph">
              <wp:posOffset>268703</wp:posOffset>
            </wp:positionV>
            <wp:extent cx="1244168" cy="24594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68" cy="24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53B" w:rsidRPr="00416D2D">
        <w:rPr>
          <w:rFonts w:ascii="Arial" w:hAnsi="Arial" w:cs="Arial"/>
          <w:noProof/>
        </w:rPr>
        <w:drawing>
          <wp:anchor distT="0" distB="0" distL="114300" distR="114300" simplePos="0" relativeHeight="251637248" behindDoc="1" locked="0" layoutInCell="1" allowOverlap="1" wp14:anchorId="7C70BAEE" wp14:editId="65B2EA95">
            <wp:simplePos x="0" y="0"/>
            <wp:positionH relativeFrom="column">
              <wp:posOffset>6471676</wp:posOffset>
            </wp:positionH>
            <wp:positionV relativeFrom="paragraph">
              <wp:posOffset>512250</wp:posOffset>
            </wp:positionV>
            <wp:extent cx="765987" cy="4953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8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6BD" w:rsidRPr="00416D2D">
        <w:rPr>
          <w:rFonts w:ascii="Arial" w:hAnsi="Arial" w:cs="Arial"/>
        </w:rPr>
        <w:t xml:space="preserve">Nejprve </w:t>
      </w:r>
      <w:r w:rsidR="001456BD" w:rsidRPr="00416D2D">
        <w:rPr>
          <w:rFonts w:ascii="Arial" w:hAnsi="Arial" w:cs="Arial"/>
          <w:color w:val="FF0000"/>
        </w:rPr>
        <w:t>zkontrolujte, zda nejsou v tabulce omylem zapnuté filtry</w:t>
      </w:r>
      <w:r w:rsidR="001456BD" w:rsidRPr="00416D2D">
        <w:rPr>
          <w:rFonts w:ascii="Arial" w:hAnsi="Arial" w:cs="Arial"/>
        </w:rPr>
        <w:t xml:space="preserve">. Trvale je </w:t>
      </w:r>
      <w:r w:rsidR="00D0162D" w:rsidRPr="00416D2D">
        <w:rPr>
          <w:rFonts w:ascii="Arial" w:hAnsi="Arial" w:cs="Arial"/>
        </w:rPr>
        <w:t>zapnutý</w:t>
      </w:r>
      <w:r w:rsidR="001456BD" w:rsidRPr="00416D2D">
        <w:rPr>
          <w:rFonts w:ascii="Arial" w:hAnsi="Arial" w:cs="Arial"/>
        </w:rPr>
        <w:t xml:space="preserve"> filtr pouze ve sloupci B </w:t>
      </w:r>
      <w:proofErr w:type="gramStart"/>
      <w:r w:rsidR="001456BD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pořad./</w:t>
      </w:r>
      <w:proofErr w:type="gramEnd"/>
      <w:r w:rsidR="001456BD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spis. číslo</w:t>
      </w:r>
      <w:r w:rsidR="00D0162D" w:rsidRPr="00416D2D">
        <w:rPr>
          <w:rFonts w:ascii="Arial" w:hAnsi="Arial" w:cs="Arial"/>
          <w:b/>
          <w:bCs/>
        </w:rPr>
        <w:t xml:space="preserve"> –</w:t>
      </w:r>
      <w:r w:rsidR="001456BD" w:rsidRPr="00416D2D">
        <w:rPr>
          <w:rFonts w:ascii="Arial" w:hAnsi="Arial" w:cs="Arial"/>
          <w:b/>
          <w:bCs/>
        </w:rPr>
        <w:t xml:space="preserve"> tento filtr nevypínejte</w:t>
      </w:r>
      <w:r w:rsidR="001456BD" w:rsidRPr="00416D2D">
        <w:rPr>
          <w:rFonts w:ascii="Arial" w:hAnsi="Arial" w:cs="Arial"/>
        </w:rPr>
        <w:t>.</w:t>
      </w:r>
      <w:r w:rsidR="00574EFC" w:rsidRPr="00416D2D">
        <w:rPr>
          <w:rFonts w:ascii="Arial" w:hAnsi="Arial" w:cs="Arial"/>
        </w:rPr>
        <w:t xml:space="preserve"> Zapnutý filtr poznáte podle ikony trychtýře v záhlaví sloupce</w:t>
      </w:r>
      <w:r w:rsidR="0023533E" w:rsidRPr="00416D2D">
        <w:rPr>
          <w:rFonts w:ascii="Arial" w:hAnsi="Arial" w:cs="Arial"/>
        </w:rPr>
        <w:t>.</w:t>
      </w:r>
      <w:r w:rsidR="00574EFC" w:rsidRPr="00416D2D">
        <w:rPr>
          <w:rFonts w:ascii="Arial" w:hAnsi="Arial" w:cs="Arial"/>
        </w:rPr>
        <w:t xml:space="preserve"> </w:t>
      </w:r>
      <w:r w:rsidR="003C6CC3" w:rsidRPr="00416D2D">
        <w:rPr>
          <w:rFonts w:ascii="Arial" w:hAnsi="Arial" w:cs="Arial"/>
        </w:rPr>
        <w:t>Filtr můžete zrušit příkazem „Zrušit filtr“ poté co kliknete na ikonu trychtýře.</w:t>
      </w:r>
    </w:p>
    <w:p w14:paraId="573AA591" w14:textId="732B7012" w:rsidR="001456BD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_x0000_s2057" type="#_x0000_t32" style="position:absolute;left:0;text-align:left;margin-left:469.6pt;margin-top:20.95pt;width:50.5pt;height:0;z-index:251663872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1456BD" w:rsidRPr="00416D2D">
        <w:rPr>
          <w:rFonts w:ascii="Arial" w:hAnsi="Arial" w:cs="Arial"/>
        </w:rPr>
        <w:t xml:space="preserve">Zkontrolujte nastavení filtru ve sloupci S </w:t>
      </w:r>
      <w:r w:rsidR="001456BD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volní ke zprostředkování</w:t>
      </w:r>
      <w:r w:rsidR="001456BD" w:rsidRPr="00416D2D">
        <w:rPr>
          <w:rFonts w:ascii="Arial" w:hAnsi="Arial" w:cs="Arial"/>
        </w:rPr>
        <w:t xml:space="preserve">. Filtr by měl být </w:t>
      </w:r>
      <w:r w:rsidR="001456BD" w:rsidRPr="00416D2D">
        <w:rPr>
          <w:rFonts w:ascii="Arial" w:hAnsi="Arial" w:cs="Arial"/>
          <w:color w:val="FF0000"/>
        </w:rPr>
        <w:t>nastavený na možnost „ano</w:t>
      </w:r>
      <w:r w:rsidR="001D3146" w:rsidRPr="00416D2D">
        <w:rPr>
          <w:rFonts w:ascii="Arial" w:hAnsi="Arial" w:cs="Arial"/>
          <w:color w:val="FF0000"/>
        </w:rPr>
        <w:t>“</w:t>
      </w:r>
      <w:r w:rsidR="00895714" w:rsidRPr="00416D2D">
        <w:rPr>
          <w:rFonts w:ascii="Arial" w:hAnsi="Arial" w:cs="Arial"/>
        </w:rPr>
        <w:t xml:space="preserve">, </w:t>
      </w:r>
      <w:r w:rsidR="001456BD" w:rsidRPr="00416D2D">
        <w:rPr>
          <w:rFonts w:ascii="Arial" w:hAnsi="Arial" w:cs="Arial"/>
        </w:rPr>
        <w:t>tzn. vyhledá</w:t>
      </w:r>
      <w:r w:rsidR="001D3146" w:rsidRPr="00416D2D">
        <w:rPr>
          <w:rFonts w:ascii="Arial" w:hAnsi="Arial" w:cs="Arial"/>
        </w:rPr>
        <w:t>vá se jen mezi</w:t>
      </w:r>
      <w:r w:rsidR="001456BD" w:rsidRPr="00416D2D">
        <w:rPr>
          <w:rFonts w:ascii="Arial" w:hAnsi="Arial" w:cs="Arial"/>
        </w:rPr>
        <w:t xml:space="preserve"> rodin</w:t>
      </w:r>
      <w:r w:rsidR="001D3146" w:rsidRPr="00416D2D">
        <w:rPr>
          <w:rFonts w:ascii="Arial" w:hAnsi="Arial" w:cs="Arial"/>
        </w:rPr>
        <w:t>ami</w:t>
      </w:r>
      <w:r w:rsidR="001456BD" w:rsidRPr="00416D2D">
        <w:rPr>
          <w:rFonts w:ascii="Arial" w:hAnsi="Arial" w:cs="Arial"/>
        </w:rPr>
        <w:t>, které jsou volné ke zprostředkování NRP</w:t>
      </w:r>
      <w:r w:rsidR="00895714" w:rsidRPr="00416D2D">
        <w:rPr>
          <w:rFonts w:ascii="Arial" w:hAnsi="Arial" w:cs="Arial"/>
        </w:rPr>
        <w:t>.</w:t>
      </w:r>
    </w:p>
    <w:p w14:paraId="255EBEA1" w14:textId="503A0FD6" w:rsidR="001456BD" w:rsidRPr="00416D2D" w:rsidRDefault="0002053B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drawing>
          <wp:anchor distT="0" distB="0" distL="114300" distR="114300" simplePos="0" relativeHeight="251633152" behindDoc="0" locked="0" layoutInCell="1" allowOverlap="1" wp14:anchorId="32C17C6A" wp14:editId="49FB55F0">
            <wp:simplePos x="0" y="0"/>
            <wp:positionH relativeFrom="column">
              <wp:posOffset>7000360</wp:posOffset>
            </wp:positionH>
            <wp:positionV relativeFrom="paragraph">
              <wp:posOffset>139128</wp:posOffset>
            </wp:positionV>
            <wp:extent cx="852607" cy="633742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5"/>
                    <a:stretch/>
                  </pic:blipFill>
                  <pic:spPr bwMode="auto">
                    <a:xfrm>
                      <a:off x="0" y="0"/>
                      <a:ext cx="852607" cy="633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6BD" w:rsidRPr="00416D2D">
        <w:rPr>
          <w:rFonts w:ascii="Arial" w:hAnsi="Arial" w:cs="Arial"/>
        </w:rPr>
        <w:t>Pokud vyhledáv</w:t>
      </w:r>
      <w:r w:rsidR="001D3146" w:rsidRPr="00416D2D">
        <w:rPr>
          <w:rFonts w:ascii="Arial" w:hAnsi="Arial" w:cs="Arial"/>
        </w:rPr>
        <w:t>áte</w:t>
      </w:r>
      <w:r w:rsidR="001456BD" w:rsidRPr="00416D2D">
        <w:rPr>
          <w:rFonts w:ascii="Arial" w:hAnsi="Arial" w:cs="Arial"/>
        </w:rPr>
        <w:t xml:space="preserve"> </w:t>
      </w:r>
      <w:r w:rsidR="001456BD" w:rsidRPr="00416D2D">
        <w:rPr>
          <w:rFonts w:ascii="Arial" w:hAnsi="Arial" w:cs="Arial"/>
          <w:color w:val="FF0000"/>
        </w:rPr>
        <w:t>žadatele pro dítě s postižením</w:t>
      </w:r>
      <w:r w:rsidR="001456BD" w:rsidRPr="00416D2D">
        <w:rPr>
          <w:rFonts w:ascii="Arial" w:hAnsi="Arial" w:cs="Arial"/>
        </w:rPr>
        <w:t xml:space="preserve">, nastavte ve sloupci O </w:t>
      </w:r>
      <w:r w:rsidR="001456BD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s postižením</w:t>
      </w:r>
      <w:r w:rsidR="001456BD" w:rsidRPr="00416D2D">
        <w:rPr>
          <w:rFonts w:ascii="Arial" w:hAnsi="Arial" w:cs="Arial"/>
        </w:rPr>
        <w:t xml:space="preserve"> filtr na </w:t>
      </w:r>
      <w:r w:rsidR="001456BD" w:rsidRPr="00416D2D">
        <w:rPr>
          <w:rFonts w:ascii="Arial" w:hAnsi="Arial" w:cs="Arial"/>
          <w:color w:val="FF0000"/>
        </w:rPr>
        <w:t>možnost „ano“</w:t>
      </w:r>
      <w:r w:rsidR="001D3146" w:rsidRPr="00416D2D">
        <w:rPr>
          <w:rFonts w:ascii="Arial" w:hAnsi="Arial" w:cs="Arial"/>
        </w:rPr>
        <w:t>.</w:t>
      </w:r>
    </w:p>
    <w:p w14:paraId="7EACEDCF" w14:textId="7405B7DD" w:rsidR="001456BD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_x0000_s2054" type="#_x0000_t32" style="position:absolute;left:0;text-align:left;margin-left:492.85pt;margin-top:10.85pt;width:49.35pt;height:21.95pt;flip:y;z-index:251661824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1456BD" w:rsidRPr="00416D2D">
        <w:rPr>
          <w:rFonts w:ascii="Arial" w:hAnsi="Arial" w:cs="Arial"/>
        </w:rPr>
        <w:t>Pokud vyhledáv</w:t>
      </w:r>
      <w:r w:rsidR="00D0162D" w:rsidRPr="00416D2D">
        <w:rPr>
          <w:rFonts w:ascii="Arial" w:hAnsi="Arial" w:cs="Arial"/>
        </w:rPr>
        <w:t>áte</w:t>
      </w:r>
      <w:r w:rsidR="001456BD" w:rsidRPr="00416D2D">
        <w:rPr>
          <w:rFonts w:ascii="Arial" w:hAnsi="Arial" w:cs="Arial"/>
        </w:rPr>
        <w:t xml:space="preserve"> </w:t>
      </w:r>
      <w:r w:rsidR="001456BD" w:rsidRPr="00416D2D">
        <w:rPr>
          <w:rFonts w:ascii="Arial" w:hAnsi="Arial" w:cs="Arial"/>
          <w:color w:val="FF0000"/>
        </w:rPr>
        <w:t>žadatele pro sourozeneckou skupinu</w:t>
      </w:r>
      <w:r w:rsidR="001456BD" w:rsidRPr="00416D2D">
        <w:rPr>
          <w:rFonts w:ascii="Arial" w:hAnsi="Arial" w:cs="Arial"/>
        </w:rPr>
        <w:t xml:space="preserve">, nastavte si ve sloupci K </w:t>
      </w:r>
      <w:r w:rsidR="00E27FA0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s</w:t>
      </w:r>
      <w:r w:rsidR="001456BD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ourozenecká skupina</w:t>
      </w:r>
      <w:r w:rsidR="001456BD" w:rsidRPr="00416D2D">
        <w:rPr>
          <w:rFonts w:ascii="Arial" w:hAnsi="Arial" w:cs="Arial"/>
        </w:rPr>
        <w:t xml:space="preserve"> fi</w:t>
      </w:r>
      <w:r w:rsidR="006834B4" w:rsidRPr="00416D2D">
        <w:rPr>
          <w:rFonts w:ascii="Arial" w:hAnsi="Arial" w:cs="Arial"/>
        </w:rPr>
        <w:t xml:space="preserve">ltr na </w:t>
      </w:r>
      <w:r w:rsidR="006834B4" w:rsidRPr="00416D2D">
        <w:rPr>
          <w:rFonts w:ascii="Arial" w:hAnsi="Arial" w:cs="Arial"/>
          <w:color w:val="FF0000"/>
        </w:rPr>
        <w:t>možnost „ano“ a možnost „ano – najednou“ nebo „ano – postupně“</w:t>
      </w:r>
      <w:r w:rsidR="006834B4" w:rsidRPr="00416D2D">
        <w:rPr>
          <w:rFonts w:ascii="Arial" w:hAnsi="Arial" w:cs="Arial"/>
        </w:rPr>
        <w:t xml:space="preserve">. </w:t>
      </w:r>
    </w:p>
    <w:p w14:paraId="606FBAA0" w14:textId="726B989B" w:rsidR="006834B4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_x0000_s2055" type="#_x0000_t32" style="position:absolute;left:0;text-align:left;margin-left:492.85pt;margin-top:3.55pt;width:49.35pt;height:16.05pt;z-index:251662848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02053B" w:rsidRPr="00416D2D">
        <w:rPr>
          <w:rFonts w:ascii="Arial" w:hAnsi="Arial" w:cs="Arial"/>
          <w:noProof/>
        </w:rPr>
        <w:drawing>
          <wp:anchor distT="0" distB="0" distL="114300" distR="114300" simplePos="0" relativeHeight="251635200" behindDoc="0" locked="0" layoutInCell="1" allowOverlap="1" wp14:anchorId="5CB081F0" wp14:editId="2955571A">
            <wp:simplePos x="0" y="0"/>
            <wp:positionH relativeFrom="column">
              <wp:posOffset>6998335</wp:posOffset>
            </wp:positionH>
            <wp:positionV relativeFrom="paragraph">
              <wp:posOffset>22942</wp:posOffset>
            </wp:positionV>
            <wp:extent cx="751205" cy="61087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97"/>
                    <a:stretch/>
                  </pic:blipFill>
                  <pic:spPr bwMode="auto">
                    <a:xfrm>
                      <a:off x="0" y="0"/>
                      <a:ext cx="751205" cy="61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B4" w:rsidRPr="00416D2D">
        <w:rPr>
          <w:rFonts w:ascii="Arial" w:hAnsi="Arial" w:cs="Arial"/>
        </w:rPr>
        <w:t xml:space="preserve">Pokud vyhledáváte žadatele </w:t>
      </w:r>
      <w:r w:rsidR="006834B4" w:rsidRPr="00416D2D">
        <w:rPr>
          <w:rFonts w:ascii="Arial" w:hAnsi="Arial" w:cs="Arial"/>
          <w:color w:val="FF0000"/>
        </w:rPr>
        <w:t>pro dívku</w:t>
      </w:r>
      <w:r w:rsidR="006834B4" w:rsidRPr="00416D2D">
        <w:rPr>
          <w:rFonts w:ascii="Arial" w:hAnsi="Arial" w:cs="Arial"/>
        </w:rPr>
        <w:t xml:space="preserve">, nastavte si ve sloupci </w:t>
      </w:r>
      <w:r w:rsidR="001B55D4" w:rsidRPr="00416D2D">
        <w:rPr>
          <w:rFonts w:ascii="Arial" w:hAnsi="Arial" w:cs="Arial"/>
        </w:rPr>
        <w:t>L</w:t>
      </w:r>
      <w:r w:rsidR="006834B4" w:rsidRPr="00416D2D">
        <w:rPr>
          <w:rFonts w:ascii="Arial" w:hAnsi="Arial" w:cs="Arial"/>
        </w:rPr>
        <w:t xml:space="preserve"> </w:t>
      </w:r>
      <w:r w:rsidR="001B55D4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preference pohlaví</w:t>
      </w:r>
      <w:r w:rsidR="006834B4" w:rsidRPr="00416D2D">
        <w:rPr>
          <w:rFonts w:ascii="Arial" w:hAnsi="Arial" w:cs="Arial"/>
        </w:rPr>
        <w:t xml:space="preserve"> </w:t>
      </w:r>
      <w:r w:rsidR="006834B4" w:rsidRPr="00416D2D">
        <w:rPr>
          <w:rFonts w:ascii="Arial" w:hAnsi="Arial" w:cs="Arial"/>
          <w:color w:val="FF0000"/>
        </w:rPr>
        <w:t>možnost „dívka“ a zároveň možnost „bez</w:t>
      </w:r>
      <w:r w:rsidR="001D3146" w:rsidRPr="00416D2D">
        <w:rPr>
          <w:rFonts w:ascii="Arial" w:hAnsi="Arial" w:cs="Arial"/>
          <w:color w:val="FF0000"/>
        </w:rPr>
        <w:t xml:space="preserve"> </w:t>
      </w:r>
      <w:r w:rsidR="006834B4" w:rsidRPr="00416D2D">
        <w:rPr>
          <w:rFonts w:ascii="Arial" w:hAnsi="Arial" w:cs="Arial"/>
          <w:color w:val="FF0000"/>
        </w:rPr>
        <w:t>preference“</w:t>
      </w:r>
      <w:r w:rsidR="006834B4" w:rsidRPr="00416D2D">
        <w:rPr>
          <w:rFonts w:ascii="Arial" w:hAnsi="Arial" w:cs="Arial"/>
        </w:rPr>
        <w:t xml:space="preserve">, pokud </w:t>
      </w:r>
      <w:r w:rsidR="001D3146" w:rsidRPr="00416D2D">
        <w:rPr>
          <w:rFonts w:ascii="Arial" w:hAnsi="Arial" w:cs="Arial"/>
        </w:rPr>
        <w:t xml:space="preserve">vyhledáváte </w:t>
      </w:r>
      <w:r w:rsidR="001D3146" w:rsidRPr="00416D2D">
        <w:rPr>
          <w:rFonts w:ascii="Arial" w:hAnsi="Arial" w:cs="Arial"/>
          <w:color w:val="FF0000"/>
        </w:rPr>
        <w:t>pro</w:t>
      </w:r>
      <w:r w:rsidR="006834B4" w:rsidRPr="00416D2D">
        <w:rPr>
          <w:rFonts w:ascii="Arial" w:hAnsi="Arial" w:cs="Arial"/>
          <w:color w:val="FF0000"/>
        </w:rPr>
        <w:t xml:space="preserve"> chlapce</w:t>
      </w:r>
      <w:r w:rsidR="006834B4" w:rsidRPr="00416D2D">
        <w:rPr>
          <w:rFonts w:ascii="Arial" w:hAnsi="Arial" w:cs="Arial"/>
        </w:rPr>
        <w:t xml:space="preserve">, nastavte </w:t>
      </w:r>
      <w:r w:rsidR="006834B4" w:rsidRPr="00416D2D">
        <w:rPr>
          <w:rFonts w:ascii="Arial" w:hAnsi="Arial" w:cs="Arial"/>
          <w:color w:val="FF0000"/>
        </w:rPr>
        <w:t>možnost „chlapec“</w:t>
      </w:r>
      <w:r w:rsidR="001D3146" w:rsidRPr="00416D2D">
        <w:rPr>
          <w:rFonts w:ascii="Arial" w:hAnsi="Arial" w:cs="Arial"/>
          <w:color w:val="FF0000"/>
        </w:rPr>
        <w:t xml:space="preserve"> a zároveň možnost „bez preference“</w:t>
      </w:r>
      <w:r w:rsidR="001D3146" w:rsidRPr="00416D2D">
        <w:rPr>
          <w:rFonts w:ascii="Arial" w:hAnsi="Arial" w:cs="Arial"/>
        </w:rPr>
        <w:t>.</w:t>
      </w:r>
    </w:p>
    <w:p w14:paraId="239572BC" w14:textId="266A0B0A" w:rsidR="001D3146" w:rsidRPr="00416D2D" w:rsidRDefault="000C36FB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drawing>
          <wp:anchor distT="0" distB="0" distL="114300" distR="114300" simplePos="0" relativeHeight="251629056" behindDoc="0" locked="0" layoutInCell="1" allowOverlap="1" wp14:anchorId="4B8BBC91" wp14:editId="19A0B4F9">
            <wp:simplePos x="0" y="0"/>
            <wp:positionH relativeFrom="column">
              <wp:posOffset>6463835</wp:posOffset>
            </wp:positionH>
            <wp:positionV relativeFrom="paragraph">
              <wp:posOffset>302669</wp:posOffset>
            </wp:positionV>
            <wp:extent cx="951947" cy="639551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47" cy="63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46" w:rsidRPr="00416D2D">
        <w:rPr>
          <w:rFonts w:ascii="Arial" w:hAnsi="Arial" w:cs="Arial"/>
        </w:rPr>
        <w:t xml:space="preserve">Pokud vyhledáváte žadatele pro </w:t>
      </w:r>
      <w:r w:rsidR="001D3146" w:rsidRPr="00416D2D">
        <w:rPr>
          <w:rFonts w:ascii="Arial" w:hAnsi="Arial" w:cs="Arial"/>
          <w:color w:val="FF0000"/>
        </w:rPr>
        <w:t>dítě menšinového etnika</w:t>
      </w:r>
      <w:r w:rsidR="001D3146" w:rsidRPr="00416D2D">
        <w:rPr>
          <w:rFonts w:ascii="Arial" w:hAnsi="Arial" w:cs="Arial"/>
        </w:rPr>
        <w:t xml:space="preserve">, nastavte ve sloupci L </w:t>
      </w:r>
      <w:r w:rsidR="001D3146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menšinového etnika</w:t>
      </w:r>
      <w:r w:rsidR="001D3146" w:rsidRPr="00416D2D">
        <w:rPr>
          <w:rFonts w:ascii="Arial" w:hAnsi="Arial" w:cs="Arial"/>
        </w:rPr>
        <w:t xml:space="preserve"> </w:t>
      </w:r>
      <w:r w:rsidR="001D3146" w:rsidRPr="00416D2D">
        <w:rPr>
          <w:rFonts w:ascii="Arial" w:hAnsi="Arial" w:cs="Arial"/>
          <w:color w:val="FF0000"/>
        </w:rPr>
        <w:t>možnost „ano“</w:t>
      </w:r>
      <w:r w:rsidR="001D3146" w:rsidRPr="00416D2D">
        <w:rPr>
          <w:rFonts w:ascii="Arial" w:hAnsi="Arial" w:cs="Arial"/>
        </w:rPr>
        <w:t xml:space="preserve">. </w:t>
      </w:r>
    </w:p>
    <w:p w14:paraId="75181313" w14:textId="66E6EB7D" w:rsidR="001D3146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_x0000_s2053" type="#_x0000_t32" style="position:absolute;left:0;text-align:left;margin-left:475.6pt;margin-top:20pt;width:44.5pt;height:10.85pt;z-index:251660800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1D3146" w:rsidRPr="00416D2D">
        <w:rPr>
          <w:rFonts w:ascii="Arial" w:hAnsi="Arial" w:cs="Arial"/>
          <w:b/>
          <w:bCs/>
        </w:rPr>
        <w:t>Věk dítěte vyhledávejte až jako poslední z</w:t>
      </w:r>
      <w:r w:rsidR="007E4B8F" w:rsidRPr="00416D2D">
        <w:rPr>
          <w:rFonts w:ascii="Arial" w:hAnsi="Arial" w:cs="Arial"/>
          <w:b/>
          <w:bCs/>
        </w:rPr>
        <w:t>e základních</w:t>
      </w:r>
      <w:r w:rsidR="001D3146" w:rsidRPr="00416D2D">
        <w:rPr>
          <w:rFonts w:ascii="Arial" w:hAnsi="Arial" w:cs="Arial"/>
          <w:b/>
          <w:bCs/>
        </w:rPr>
        <w:t> charakteristik</w:t>
      </w:r>
      <w:r w:rsidR="001D3146" w:rsidRPr="00416D2D">
        <w:rPr>
          <w:rFonts w:ascii="Arial" w:hAnsi="Arial" w:cs="Arial"/>
        </w:rPr>
        <w:t>. Otevřete si filtr</w:t>
      </w:r>
      <w:r w:rsidR="00DA3369" w:rsidRPr="00416D2D">
        <w:rPr>
          <w:rFonts w:ascii="Arial" w:hAnsi="Arial" w:cs="Arial"/>
        </w:rPr>
        <w:t xml:space="preserve"> ve sloupci J </w:t>
      </w:r>
      <w:r w:rsidR="00DA3369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věk dítěte</w:t>
      </w:r>
      <w:r w:rsidR="000D2484" w:rsidRPr="00416D2D">
        <w:rPr>
          <w:rFonts w:ascii="Arial" w:hAnsi="Arial" w:cs="Arial"/>
        </w:rPr>
        <w:t>,</w:t>
      </w:r>
      <w:r w:rsidR="001D3146" w:rsidRPr="00416D2D">
        <w:rPr>
          <w:rFonts w:ascii="Arial" w:hAnsi="Arial" w:cs="Arial"/>
        </w:rPr>
        <w:t xml:space="preserve"> </w:t>
      </w:r>
      <w:r w:rsidR="001D3146" w:rsidRPr="00416D2D">
        <w:rPr>
          <w:rFonts w:ascii="Arial" w:hAnsi="Arial" w:cs="Arial"/>
          <w:color w:val="FF0000"/>
        </w:rPr>
        <w:t>projděte všechny věkové kategorie</w:t>
      </w:r>
      <w:r w:rsidR="000D2484" w:rsidRPr="00416D2D">
        <w:rPr>
          <w:rFonts w:ascii="Arial" w:hAnsi="Arial" w:cs="Arial"/>
        </w:rPr>
        <w:t xml:space="preserve"> a</w:t>
      </w:r>
      <w:r w:rsidR="001D3146" w:rsidRPr="00416D2D">
        <w:rPr>
          <w:rFonts w:ascii="Arial" w:hAnsi="Arial" w:cs="Arial"/>
        </w:rPr>
        <w:t xml:space="preserve"> vyberte ty, do kterých spadá dítě, pro které vyhledáváte NRP</w:t>
      </w:r>
      <w:r w:rsidR="00A303C5" w:rsidRPr="00416D2D">
        <w:rPr>
          <w:rFonts w:ascii="Arial" w:hAnsi="Arial" w:cs="Arial"/>
        </w:rPr>
        <w:t>.</w:t>
      </w:r>
    </w:p>
    <w:p w14:paraId="49B90052" w14:textId="50090CFF" w:rsidR="00A303C5" w:rsidRPr="00416D2D" w:rsidRDefault="00A303C5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</w:rPr>
        <w:t>Můžete nastavit další filtry, jako je kraj, ve kterém žadatelé žijí</w:t>
      </w:r>
      <w:r w:rsidR="00E27FA0" w:rsidRPr="00416D2D">
        <w:rPr>
          <w:rFonts w:ascii="Arial" w:hAnsi="Arial" w:cs="Arial"/>
        </w:rPr>
        <w:t xml:space="preserve"> nebo</w:t>
      </w:r>
      <w:r w:rsidRPr="00416D2D">
        <w:rPr>
          <w:rFonts w:ascii="Arial" w:hAnsi="Arial" w:cs="Arial"/>
        </w:rPr>
        <w:t xml:space="preserve"> status rodiny.</w:t>
      </w:r>
    </w:p>
    <w:p w14:paraId="199E0C0B" w14:textId="2B63AEDA" w:rsidR="00A303C5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_x0000_s2052" type="#_x0000_t32" style="position:absolute;left:0;text-align:left;margin-left:475.6pt;margin-top:31.7pt;width:44.5pt;height:8.85pt;flip:y;z-index:251659776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1B55D4" w:rsidRPr="00416D2D">
        <w:rPr>
          <w:rFonts w:ascii="Arial" w:hAnsi="Arial" w:cs="Arial"/>
          <w:noProof/>
        </w:rPr>
        <w:drawing>
          <wp:anchor distT="0" distB="0" distL="114300" distR="114300" simplePos="0" relativeHeight="251631104" behindDoc="0" locked="0" layoutInCell="1" allowOverlap="1" wp14:anchorId="38249339" wp14:editId="11C0B7BC">
            <wp:simplePos x="0" y="0"/>
            <wp:positionH relativeFrom="column">
              <wp:posOffset>6462628</wp:posOffset>
            </wp:positionH>
            <wp:positionV relativeFrom="paragraph">
              <wp:posOffset>144069</wp:posOffset>
            </wp:positionV>
            <wp:extent cx="952737" cy="62815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737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3C5" w:rsidRPr="00416D2D">
        <w:rPr>
          <w:rFonts w:ascii="Arial" w:hAnsi="Arial" w:cs="Arial"/>
        </w:rPr>
        <w:t xml:space="preserve">Teprve v této fázi se </w:t>
      </w:r>
      <w:r w:rsidR="00A303C5" w:rsidRPr="00416D2D">
        <w:rPr>
          <w:rFonts w:ascii="Arial" w:hAnsi="Arial" w:cs="Arial"/>
          <w:color w:val="FF0000"/>
        </w:rPr>
        <w:t>zaměřte na poznámky ve sloupcích</w:t>
      </w:r>
      <w:r w:rsidR="00A303C5" w:rsidRPr="00416D2D">
        <w:rPr>
          <w:rFonts w:ascii="Arial" w:hAnsi="Arial" w:cs="Arial"/>
        </w:rPr>
        <w:t xml:space="preserve"> N </w:t>
      </w:r>
      <w:r w:rsidR="00A303C5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doplňující informace k etniku</w:t>
      </w:r>
      <w:r w:rsidR="00A303C5" w:rsidRPr="00416D2D">
        <w:rPr>
          <w:rFonts w:ascii="Arial" w:hAnsi="Arial" w:cs="Arial"/>
        </w:rPr>
        <w:t xml:space="preserve">, P </w:t>
      </w:r>
      <w:r w:rsidR="00A303C5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doplňující informace k postižení</w:t>
      </w:r>
      <w:r w:rsidR="00A303C5" w:rsidRPr="00416D2D">
        <w:rPr>
          <w:rFonts w:ascii="Arial" w:hAnsi="Arial" w:cs="Arial"/>
        </w:rPr>
        <w:t xml:space="preserve"> a T </w:t>
      </w:r>
      <w:r w:rsidR="00A303C5" w:rsidRPr="00416D2D">
        <w:rPr>
          <w:rFonts w:ascii="Arial" w:hAnsi="Arial" w:cs="Arial"/>
          <w:bdr w:val="single" w:sz="4" w:space="0" w:color="auto"/>
          <w:shd w:val="clear" w:color="auto" w:fill="F2F2F2" w:themeFill="background1" w:themeFillShade="F2"/>
        </w:rPr>
        <w:t>poznámka</w:t>
      </w:r>
      <w:r w:rsidR="00A303C5" w:rsidRPr="00416D2D">
        <w:rPr>
          <w:rFonts w:ascii="Arial" w:hAnsi="Arial" w:cs="Arial"/>
        </w:rPr>
        <w:t xml:space="preserve">. Pokud </w:t>
      </w:r>
      <w:r w:rsidR="00E27FA0" w:rsidRPr="00416D2D">
        <w:rPr>
          <w:rFonts w:ascii="Arial" w:hAnsi="Arial" w:cs="Arial"/>
        </w:rPr>
        <w:t>jsou</w:t>
      </w:r>
      <w:r w:rsidR="00A303C5" w:rsidRPr="00416D2D">
        <w:rPr>
          <w:rFonts w:ascii="Arial" w:hAnsi="Arial" w:cs="Arial"/>
        </w:rPr>
        <w:t xml:space="preserve"> zde informace, která by žadatele vylučovala, můžete dané žadatele buď odfiltrovat (v nastavení filtru v daném sloupci </w:t>
      </w:r>
      <w:r w:rsidR="0025074F" w:rsidRPr="00416D2D">
        <w:rPr>
          <w:rFonts w:ascii="Arial" w:hAnsi="Arial" w:cs="Arial"/>
        </w:rPr>
        <w:t>zrušíte výběr u té informace, kterou nechcete zobrazit</w:t>
      </w:r>
      <w:r w:rsidR="00E27FA0" w:rsidRPr="00416D2D">
        <w:rPr>
          <w:rFonts w:ascii="Arial" w:hAnsi="Arial" w:cs="Arial"/>
        </w:rPr>
        <w:t>)</w:t>
      </w:r>
      <w:r w:rsidR="0025074F" w:rsidRPr="00416D2D">
        <w:rPr>
          <w:rFonts w:ascii="Arial" w:hAnsi="Arial" w:cs="Arial"/>
        </w:rPr>
        <w:t xml:space="preserve"> nebo </w:t>
      </w:r>
      <w:r w:rsidR="00E27FA0" w:rsidRPr="00416D2D">
        <w:rPr>
          <w:rFonts w:ascii="Arial" w:hAnsi="Arial" w:cs="Arial"/>
        </w:rPr>
        <w:t xml:space="preserve">je můžete </w:t>
      </w:r>
      <w:r w:rsidR="0025074F" w:rsidRPr="00416D2D">
        <w:rPr>
          <w:rFonts w:ascii="Arial" w:hAnsi="Arial" w:cs="Arial"/>
        </w:rPr>
        <w:t>později ručně škrtnout na vytištěném dokumentu.</w:t>
      </w:r>
    </w:p>
    <w:p w14:paraId="518EEF94" w14:textId="1622628F" w:rsidR="003C6CC3" w:rsidRPr="00416D2D" w:rsidRDefault="00000000" w:rsidP="00416D2D">
      <w:pPr>
        <w:pStyle w:val="Odstavecseseznamem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416D2D">
        <w:rPr>
          <w:rFonts w:ascii="Arial" w:hAnsi="Arial" w:cs="Arial"/>
          <w:noProof/>
        </w:rPr>
        <w:pict w14:anchorId="64A687CC">
          <v:shape id="Přímá spojnice se šipkou 3" o:spid="_x0000_s2051" type="#_x0000_t32" style="position:absolute;left:0;text-align:left;margin-left:485.35pt;margin-top:26.65pt;width:52.35pt;height:4.45pt;flip:y;z-index:251658752;visibility:visible;mso-wrap-style:square;mso-wrap-distance-left:9pt;mso-wrap-distance-top:0;mso-wrap-distance-right:9pt;mso-wrap-distance-bottom:0;mso-position-horizontal-relative:text;mso-position-vertical-relative:text;mso-width-relative:margin;mso-height-relative:margin" o:connectortype="straight" adj="-239661,-1,-239661" strokecolor="red" strokeweight="2.5pt">
            <v:stroke endarrow="block" joinstyle="miter"/>
          </v:shape>
        </w:pict>
      </w:r>
      <w:r w:rsidR="000D2484" w:rsidRPr="00416D2D">
        <w:rPr>
          <w:rFonts w:ascii="Arial" w:hAnsi="Arial" w:cs="Arial"/>
          <w:noProof/>
        </w:rPr>
        <w:drawing>
          <wp:anchor distT="0" distB="0" distL="114300" distR="114300" simplePos="0" relativeHeight="251627008" behindDoc="0" locked="0" layoutInCell="1" allowOverlap="1" wp14:anchorId="5052E14A" wp14:editId="0FE9A738">
            <wp:simplePos x="0" y="0"/>
            <wp:positionH relativeFrom="column">
              <wp:posOffset>6518275</wp:posOffset>
            </wp:positionH>
            <wp:positionV relativeFrom="paragraph">
              <wp:posOffset>28999</wp:posOffset>
            </wp:positionV>
            <wp:extent cx="896767" cy="50537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767" cy="505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74F" w:rsidRPr="00416D2D">
        <w:rPr>
          <w:rFonts w:ascii="Arial" w:hAnsi="Arial" w:cs="Arial"/>
          <w:b/>
          <w:bCs/>
        </w:rPr>
        <w:t xml:space="preserve">Vyfiltrované údaje můžete vytisknout </w:t>
      </w:r>
      <w:r w:rsidR="00895714" w:rsidRPr="00416D2D">
        <w:rPr>
          <w:rFonts w:ascii="Arial" w:hAnsi="Arial" w:cs="Arial"/>
          <w:b/>
          <w:bCs/>
        </w:rPr>
        <w:t>nebo uložit ve formátu PDF</w:t>
      </w:r>
      <w:r w:rsidR="00895714" w:rsidRPr="00416D2D">
        <w:rPr>
          <w:rFonts w:ascii="Arial" w:hAnsi="Arial" w:cs="Arial"/>
        </w:rPr>
        <w:t xml:space="preserve"> (karta Soubor – </w:t>
      </w:r>
      <w:r w:rsidR="00DA3369" w:rsidRPr="00416D2D">
        <w:rPr>
          <w:rFonts w:ascii="Arial" w:hAnsi="Arial" w:cs="Arial"/>
        </w:rPr>
        <w:t xml:space="preserve">příkaz </w:t>
      </w:r>
      <w:r w:rsidR="00895714" w:rsidRPr="00416D2D">
        <w:rPr>
          <w:rFonts w:ascii="Arial" w:hAnsi="Arial" w:cs="Arial"/>
        </w:rPr>
        <w:t>Tisk</w:t>
      </w:r>
      <w:r w:rsidR="00E27FA0" w:rsidRPr="00416D2D">
        <w:rPr>
          <w:rFonts w:ascii="Arial" w:hAnsi="Arial" w:cs="Arial"/>
        </w:rPr>
        <w:t>)</w:t>
      </w:r>
      <w:r w:rsidR="00895714" w:rsidRPr="00416D2D">
        <w:rPr>
          <w:rFonts w:ascii="Arial" w:hAnsi="Arial" w:cs="Arial"/>
        </w:rPr>
        <w:t xml:space="preserve">. </w:t>
      </w:r>
      <w:r w:rsidR="000D2484" w:rsidRPr="00416D2D">
        <w:rPr>
          <w:rFonts w:ascii="Arial" w:hAnsi="Arial" w:cs="Arial"/>
        </w:rPr>
        <w:t xml:space="preserve">Kromě volby tiskárny </w:t>
      </w:r>
      <w:r w:rsidR="000D2484" w:rsidRPr="00416D2D">
        <w:rPr>
          <w:rFonts w:ascii="Arial" w:hAnsi="Arial" w:cs="Arial"/>
          <w:b/>
          <w:bCs/>
        </w:rPr>
        <w:t>není potřeba nic nastavovat – na</w:t>
      </w:r>
      <w:r w:rsidR="00895714" w:rsidRPr="00416D2D">
        <w:rPr>
          <w:rFonts w:ascii="Arial" w:hAnsi="Arial" w:cs="Arial"/>
          <w:b/>
          <w:bCs/>
        </w:rPr>
        <w:t xml:space="preserve"> jednu stránku se vytisknou všechny sloupce</w:t>
      </w:r>
      <w:r w:rsidR="00895714" w:rsidRPr="00416D2D">
        <w:rPr>
          <w:rFonts w:ascii="Arial" w:hAnsi="Arial" w:cs="Arial"/>
        </w:rPr>
        <w:t xml:space="preserve"> tabulky včetně názvů sloupců a přibližně 10 až 18 řádků. Pokud máte více řádků, vytisknou se na další stránky</w:t>
      </w:r>
      <w:r w:rsidR="00DA3369" w:rsidRPr="00416D2D">
        <w:rPr>
          <w:rFonts w:ascii="Arial" w:hAnsi="Arial" w:cs="Arial"/>
        </w:rPr>
        <w:t>.</w:t>
      </w:r>
    </w:p>
    <w:sectPr w:rsidR="003C6CC3" w:rsidRPr="00416D2D" w:rsidSect="004460AF">
      <w:headerReference w:type="default" r:id="rId16"/>
      <w:footerReference w:type="default" r:id="rId17"/>
      <w:pgSz w:w="16838" w:h="11906" w:orient="landscape"/>
      <w:pgMar w:top="1418" w:right="60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1539" w14:textId="77777777" w:rsidR="0007632C" w:rsidRDefault="0007632C" w:rsidP="004460AF">
      <w:pPr>
        <w:spacing w:after="0" w:line="240" w:lineRule="auto"/>
      </w:pPr>
      <w:r>
        <w:separator/>
      </w:r>
    </w:p>
  </w:endnote>
  <w:endnote w:type="continuationSeparator" w:id="0">
    <w:p w14:paraId="633C8CEB" w14:textId="77777777" w:rsidR="0007632C" w:rsidRDefault="0007632C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F601" w14:textId="5BD53CE8" w:rsidR="004460AF" w:rsidRDefault="004460AF" w:rsidP="004460AF">
    <w:pPr>
      <w:pStyle w:val="Zpat"/>
      <w:tabs>
        <w:tab w:val="clear" w:pos="4536"/>
        <w:tab w:val="clear" w:pos="9072"/>
        <w:tab w:val="left" w:pos="1635"/>
      </w:tabs>
    </w:pPr>
    <w:r>
      <w:rPr>
        <w:noProof/>
      </w:rPr>
      <w:drawing>
        <wp:anchor distT="0" distB="0" distL="114300" distR="114300" simplePos="0" relativeHeight="251689472" behindDoc="1" locked="0" layoutInCell="1" allowOverlap="1" wp14:anchorId="3EFC78B7" wp14:editId="60D0855A">
          <wp:simplePos x="0" y="0"/>
          <wp:positionH relativeFrom="column">
            <wp:posOffset>-99695</wp:posOffset>
          </wp:positionH>
          <wp:positionV relativeFrom="paragraph">
            <wp:posOffset>-64770</wp:posOffset>
          </wp:positionV>
          <wp:extent cx="3077210" cy="600075"/>
          <wp:effectExtent l="0" t="0" r="0" b="0"/>
          <wp:wrapTight wrapText="bothSides">
            <wp:wrapPolygon edited="0">
              <wp:start x="1872" y="0"/>
              <wp:lineTo x="401" y="1371"/>
              <wp:lineTo x="401" y="16457"/>
              <wp:lineTo x="1872" y="17829"/>
              <wp:lineTo x="2541" y="17829"/>
              <wp:lineTo x="6820" y="16457"/>
              <wp:lineTo x="7488" y="15771"/>
              <wp:lineTo x="7087" y="12343"/>
              <wp:lineTo x="19122" y="8914"/>
              <wp:lineTo x="18988" y="3429"/>
              <wp:lineTo x="4145" y="0"/>
              <wp:lineTo x="1872" y="0"/>
            </wp:wrapPolygon>
          </wp:wrapTight>
          <wp:docPr id="51027773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21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304" behindDoc="1" locked="0" layoutInCell="1" allowOverlap="1" wp14:anchorId="1CDC238D" wp14:editId="1E8E6494">
          <wp:simplePos x="0" y="0"/>
          <wp:positionH relativeFrom="column">
            <wp:posOffset>6682105</wp:posOffset>
          </wp:positionH>
          <wp:positionV relativeFrom="paragraph">
            <wp:posOffset>-55245</wp:posOffset>
          </wp:positionV>
          <wp:extent cx="2477135" cy="514350"/>
          <wp:effectExtent l="0" t="0" r="0" b="0"/>
          <wp:wrapTight wrapText="bothSides">
            <wp:wrapPolygon edited="0">
              <wp:start x="13289" y="0"/>
              <wp:lineTo x="8804" y="1600"/>
              <wp:lineTo x="1163" y="9600"/>
              <wp:lineTo x="1163" y="17600"/>
              <wp:lineTo x="1661" y="18400"/>
              <wp:lineTo x="4651" y="20000"/>
              <wp:lineTo x="15448" y="20000"/>
              <wp:lineTo x="20266" y="18400"/>
              <wp:lineTo x="21096" y="17600"/>
              <wp:lineTo x="20930" y="0"/>
              <wp:lineTo x="13289" y="0"/>
            </wp:wrapPolygon>
          </wp:wrapTight>
          <wp:docPr id="181857244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6255E69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9pt;margin-top:780.85pt;width:195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Kw/wEAANUDAAAOAAAAZHJzL2Uyb0RvYy54bWysU9uO2yAQfa/Uf0C8N3ZSZ5N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" filled="f" stroked="f">
          <v:textbox style="mso-next-textbox:#_x0000_s1029;mso-fit-shape-to-text:t">
            <w:txbxContent>
              <w:p w14:paraId="7EB0E6C2" w14:textId="77777777" w:rsidR="004460AF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Ministerstvo práce a sociálních věcí</w:t>
                </w:r>
              </w:p>
              <w:p w14:paraId="63918D0C" w14:textId="77777777" w:rsidR="004460AF" w:rsidRDefault="004460AF" w:rsidP="004460AF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E64EE1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 xml:space="preserve">Oddělení </w:t>
                </w:r>
                <w:r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transformace péče o ohrožené děti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>Na Poříčním právu 1/376, 128 01 Praha 2</w:t>
                </w:r>
              </w:p>
              <w:p w14:paraId="61DCE6D7" w14:textId="77777777" w:rsidR="004460AF" w:rsidRDefault="004460AF" w:rsidP="004460AF">
                <w:pPr>
                  <w:spacing w:after="0" w:line="240" w:lineRule="auto"/>
                  <w:jc w:val="right"/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Kontaktní pracoviště: Kartouzská 200/4, 150 00 Praha 5</w:t>
                </w:r>
              </w:p>
            </w:txbxContent>
          </v:textbox>
        </v:shape>
      </w:pict>
    </w:r>
    <w:r>
      <w:rPr>
        <w:noProof/>
      </w:rPr>
      <w:pict w14:anchorId="5A193269">
        <v:shape id="_x0000_s1028" type="#_x0000_t202" style="position:absolute;margin-left:44.5pt;margin-top:781.35pt;width:242.5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" filled="f" stroked="f">
          <v:textbox style="mso-next-textbox:#_x0000_s1028">
            <w:txbxContent>
              <w:p w14:paraId="1303FF16" w14:textId="77777777" w:rsidR="004460AF" w:rsidRPr="00950BCC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</w:pPr>
                <w:r w:rsidRPr="00950BCC"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  <w:t>Systémový projekt</w:t>
                </w:r>
              </w:p>
              <w:p w14:paraId="1B5D97E8" w14:textId="77777777" w:rsidR="004460AF" w:rsidRPr="009C6756" w:rsidRDefault="004460AF" w:rsidP="004460AF">
                <w:pPr>
                  <w:spacing w:after="0" w:line="240" w:lineRule="auto"/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</w:pPr>
                <w:r w:rsidRPr="009C6756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Standardizace procesu zabezpečení náhradní rodinné péče o děti</w:t>
                </w:r>
                <w:r w:rsidRPr="009C6756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7099597F" w14:textId="77777777" w:rsidR="004460AF" w:rsidRPr="00950BCC" w:rsidRDefault="004460AF" w:rsidP="004460AF">
                <w:pPr>
                  <w:spacing w:after="0" w:line="240" w:lineRule="auto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www.budinpestoun.cz</w:t>
                </w:r>
              </w:p>
              <w:p w14:paraId="460B6282" w14:textId="77777777" w:rsidR="004460AF" w:rsidRPr="0014211E" w:rsidRDefault="004460AF" w:rsidP="004460AF">
                <w:pPr>
                  <w:rPr>
                    <w:sz w:val="14"/>
                    <w:szCs w:val="14"/>
                  </w:rPr>
                </w:pPr>
                <w:r w:rsidRPr="0014211E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www.pravonadetstvi.cz</w:t>
                </w: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3DCEFB5B" w14:textId="77777777" w:rsidR="004460AF" w:rsidRPr="00950BCC" w:rsidRDefault="004460AF" w:rsidP="004460AF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 w14:anchorId="1A97BF10">
        <v:shape id="_x0000_s1027" type="#_x0000_t202" style="position:absolute;margin-left:44.5pt;margin-top:781.35pt;width:242.5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" filled="f" stroked="f">
          <v:textbox style="mso-next-textbox:#_x0000_s1027">
            <w:txbxContent>
              <w:p w14:paraId="7063DF12" w14:textId="77777777" w:rsidR="004460AF" w:rsidRPr="00950BCC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</w:pPr>
                <w:r w:rsidRPr="00950BCC"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  <w:t>Systémový projekt</w:t>
                </w:r>
              </w:p>
              <w:p w14:paraId="42719E10" w14:textId="77777777" w:rsidR="004460AF" w:rsidRPr="009C6756" w:rsidRDefault="004460AF" w:rsidP="004460AF">
                <w:pPr>
                  <w:spacing w:after="0" w:line="240" w:lineRule="auto"/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</w:pPr>
                <w:r w:rsidRPr="009C6756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Standardizace procesu zabezpečení náhradní rodinné péče o děti</w:t>
                </w:r>
                <w:r w:rsidRPr="009C6756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1BC9B4A4" w14:textId="77777777" w:rsidR="004460AF" w:rsidRPr="00950BCC" w:rsidRDefault="004460AF" w:rsidP="004460AF">
                <w:pPr>
                  <w:spacing w:after="0" w:line="240" w:lineRule="auto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www.budinpestoun.cz</w:t>
                </w:r>
              </w:p>
              <w:p w14:paraId="2423AF7A" w14:textId="77777777" w:rsidR="004460AF" w:rsidRPr="0014211E" w:rsidRDefault="004460AF" w:rsidP="004460AF">
                <w:pPr>
                  <w:rPr>
                    <w:sz w:val="14"/>
                    <w:szCs w:val="14"/>
                  </w:rPr>
                </w:pPr>
                <w:r w:rsidRPr="0014211E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www.pravonadetstvi.cz</w:t>
                </w: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080FA222" w14:textId="77777777" w:rsidR="004460AF" w:rsidRPr="00950BCC" w:rsidRDefault="004460AF" w:rsidP="004460AF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 w14:anchorId="077796C8">
        <v:shape id="_x0000_s1026" type="#_x0000_t202" style="position:absolute;margin-left:44.5pt;margin-top:781.35pt;width:242.5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" filled="f" stroked="f">
          <v:textbox style="mso-next-textbox:#_x0000_s1026">
            <w:txbxContent>
              <w:p w14:paraId="35AD7DDA" w14:textId="77777777" w:rsidR="004460AF" w:rsidRPr="00950BCC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</w:pPr>
                <w:r w:rsidRPr="00950BCC"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  <w:t>Systémový projekt</w:t>
                </w:r>
              </w:p>
              <w:p w14:paraId="5BC1D4A2" w14:textId="77777777" w:rsidR="004460AF" w:rsidRPr="009C6756" w:rsidRDefault="004460AF" w:rsidP="004460AF">
                <w:pPr>
                  <w:spacing w:after="0" w:line="240" w:lineRule="auto"/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</w:pPr>
                <w:r w:rsidRPr="009C6756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Standardizace procesu zabezpečení náhradní rodinné péče o děti</w:t>
                </w:r>
                <w:r w:rsidRPr="009C6756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36072CC9" w14:textId="77777777" w:rsidR="004460AF" w:rsidRPr="00950BCC" w:rsidRDefault="004460AF" w:rsidP="004460AF">
                <w:pPr>
                  <w:spacing w:after="0" w:line="240" w:lineRule="auto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www.budinpestoun.cz</w:t>
                </w:r>
              </w:p>
              <w:p w14:paraId="4C4DDE01" w14:textId="77777777" w:rsidR="004460AF" w:rsidRPr="0014211E" w:rsidRDefault="004460AF" w:rsidP="004460AF">
                <w:pPr>
                  <w:rPr>
                    <w:sz w:val="14"/>
                    <w:szCs w:val="14"/>
                  </w:rPr>
                </w:pPr>
                <w:r w:rsidRPr="0014211E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www.pravonadetstvi.cz</w:t>
                </w: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624AB509" w14:textId="77777777" w:rsidR="004460AF" w:rsidRPr="00950BCC" w:rsidRDefault="004460AF" w:rsidP="004460AF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 w14:anchorId="3D245E0B">
        <v:shape id="Textové pole 2" o:spid="_x0000_s1025" type="#_x0000_t202" style="position:absolute;margin-left:44.5pt;margin-top:781.35pt;width:242.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" filled="f" stroked="f">
          <v:textbox style="mso-next-textbox:#Textové pole 2">
            <w:txbxContent>
              <w:p w14:paraId="724919C5" w14:textId="77777777" w:rsidR="004460AF" w:rsidRPr="00950BCC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</w:pPr>
                <w:r w:rsidRPr="00950BCC">
                  <w:rPr>
                    <w:rFonts w:ascii="Arial" w:hAnsi="Arial" w:cs="Arial"/>
                    <w:b/>
                    <w:bCs/>
                    <w:spacing w:val="2"/>
                    <w:sz w:val="14"/>
                    <w:szCs w:val="14"/>
                  </w:rPr>
                  <w:t>Systémový projekt</w:t>
                </w:r>
              </w:p>
              <w:p w14:paraId="796E91A0" w14:textId="77777777" w:rsidR="004460AF" w:rsidRPr="009C6756" w:rsidRDefault="004460AF" w:rsidP="004460AF">
                <w:pPr>
                  <w:spacing w:after="0" w:line="240" w:lineRule="auto"/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</w:pPr>
                <w:r w:rsidRPr="009C6756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Standardizace procesu zabezpečení náhradní rodinné péče o děti</w:t>
                </w:r>
                <w:r w:rsidRPr="009C6756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21D59918" w14:textId="77777777" w:rsidR="004460AF" w:rsidRPr="00950BCC" w:rsidRDefault="004460AF" w:rsidP="004460AF">
                <w:pPr>
                  <w:spacing w:after="0" w:line="240" w:lineRule="auto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www.budinpestoun.cz</w:t>
                </w:r>
              </w:p>
              <w:p w14:paraId="1A5EEBD6" w14:textId="77777777" w:rsidR="004460AF" w:rsidRPr="0014211E" w:rsidRDefault="004460AF" w:rsidP="004460AF">
                <w:pPr>
                  <w:rPr>
                    <w:sz w:val="14"/>
                    <w:szCs w:val="14"/>
                  </w:rPr>
                </w:pPr>
                <w:r w:rsidRPr="0014211E"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>www.pravonadetstvi.cz</w:t>
                </w:r>
                <w:r>
                  <w:rPr>
                    <w:rFonts w:ascii="Arial" w:hAnsi="Arial" w:cs="Arial"/>
                    <w:color w:val="FC5B00"/>
                    <w:spacing w:val="2"/>
                    <w:sz w:val="14"/>
                    <w:szCs w:val="14"/>
                  </w:rPr>
                  <w:t xml:space="preserve"> </w:t>
                </w:r>
              </w:p>
              <w:p w14:paraId="468A3A79" w14:textId="77777777" w:rsidR="004460AF" w:rsidRPr="00950BCC" w:rsidRDefault="004460AF" w:rsidP="004460AF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 w14:anchorId="12E81D31">
        <v:shape id="_x0000_s1031" type="#_x0000_t202" style="position:absolute;margin-left:359pt;margin-top:780.85pt;width:19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6H/gEAANU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" filled="f" stroked="f">
          <v:textbox style="mso-next-textbox:#_x0000_s1031;mso-fit-shape-to-text:t">
            <w:txbxContent>
              <w:p w14:paraId="4C488B2C" w14:textId="77777777" w:rsidR="004460AF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Ministerstvo práce a sociálních věcí</w:t>
                </w:r>
              </w:p>
              <w:p w14:paraId="160FF9AB" w14:textId="77777777" w:rsidR="004460AF" w:rsidRDefault="004460AF" w:rsidP="004460AF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E64EE1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 xml:space="preserve">Oddělení </w:t>
                </w:r>
                <w:r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transformace péče o ohrožené děti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>Na Poříčním právu 1/376, 128 01 Praha 2</w:t>
                </w:r>
              </w:p>
              <w:p w14:paraId="7DE9D10F" w14:textId="77777777" w:rsidR="004460AF" w:rsidRDefault="004460AF" w:rsidP="004460AF">
                <w:pPr>
                  <w:spacing w:after="0" w:line="240" w:lineRule="auto"/>
                  <w:jc w:val="right"/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Kontaktní pracoviště: Kartouzská 200/4, 150 00 Praha 5</w:t>
                </w:r>
              </w:p>
            </w:txbxContent>
          </v:textbox>
        </v:shape>
      </w:pict>
    </w:r>
    <w:r>
      <w:rPr>
        <w:noProof/>
      </w:rPr>
      <w:pict w14:anchorId="2F7FCE89">
        <v:shape id="_x0000_s1030" type="#_x0000_t202" style="position:absolute;margin-left:359pt;margin-top:780.85pt;width:195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" filled="f" stroked="f">
          <v:textbox style="mso-next-textbox:#_x0000_s1030;mso-fit-shape-to-text:t">
            <w:txbxContent>
              <w:p w14:paraId="460E309B" w14:textId="77777777" w:rsidR="004460AF" w:rsidRDefault="004460AF" w:rsidP="004460AF">
                <w:pPr>
                  <w:pStyle w:val="Zkladnodstavec"/>
                  <w:tabs>
                    <w:tab w:val="left" w:pos="180"/>
                  </w:tabs>
                  <w:suppressAutoHyphens/>
                  <w:spacing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Ministerstvo práce a sociálních věcí</w:t>
                </w:r>
              </w:p>
              <w:p w14:paraId="296B9742" w14:textId="77777777" w:rsidR="004460AF" w:rsidRDefault="004460AF" w:rsidP="004460AF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E64EE1"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 xml:space="preserve">Oddělení </w:t>
                </w:r>
                <w:r>
                  <w:rPr>
                    <w:rFonts w:ascii="Arial" w:eastAsiaTheme="minorEastAsia" w:hAnsi="Arial" w:cs="Arial"/>
                    <w:noProof/>
                    <w:sz w:val="14"/>
                    <w:szCs w:val="14"/>
                    <w:lang w:eastAsia="cs-CZ"/>
                  </w:rPr>
                  <w:t>transformace péče o ohrožené děti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>Na Poříčním právu 1/376, 128 01 Praha 2</w:t>
                </w:r>
              </w:p>
              <w:p w14:paraId="1F967680" w14:textId="77777777" w:rsidR="004460AF" w:rsidRDefault="004460AF" w:rsidP="004460AF">
                <w:pPr>
                  <w:spacing w:after="0" w:line="240" w:lineRule="auto"/>
                  <w:jc w:val="right"/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Kontaktní pracoviště: Kartouzská 200/4, 150 00 Praha 5</w:t>
                </w:r>
              </w:p>
            </w:txbxContent>
          </v:textbox>
        </v:shape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D31D" w14:textId="77777777" w:rsidR="0007632C" w:rsidRDefault="0007632C" w:rsidP="004460AF">
      <w:pPr>
        <w:spacing w:after="0" w:line="240" w:lineRule="auto"/>
      </w:pPr>
      <w:r>
        <w:separator/>
      </w:r>
    </w:p>
  </w:footnote>
  <w:footnote w:type="continuationSeparator" w:id="0">
    <w:p w14:paraId="0FF162B2" w14:textId="77777777" w:rsidR="0007632C" w:rsidRDefault="0007632C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D9B8" w14:textId="156A2C23" w:rsidR="004460AF" w:rsidRDefault="004460AF">
    <w:pPr>
      <w:pStyle w:val="Zhlav"/>
    </w:pPr>
    <w:r>
      <w:rPr>
        <w:noProof/>
      </w:rPr>
      <w:drawing>
        <wp:anchor distT="0" distB="0" distL="114300" distR="114300" simplePos="0" relativeHeight="251675136" behindDoc="1" locked="0" layoutInCell="1" allowOverlap="1" wp14:anchorId="04084A56" wp14:editId="68D94AB3">
          <wp:simplePos x="0" y="0"/>
          <wp:positionH relativeFrom="margin">
            <wp:posOffset>4148455</wp:posOffset>
          </wp:positionH>
          <wp:positionV relativeFrom="paragraph">
            <wp:posOffset>-189865</wp:posOffset>
          </wp:positionV>
          <wp:extent cx="495300" cy="495300"/>
          <wp:effectExtent l="0" t="0" r="0" b="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1156561860" name="Obrázek 115656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noProof/>
      </w:rPr>
      <w:drawing>
        <wp:anchor distT="0" distB="0" distL="114300" distR="114300" simplePos="0" relativeHeight="251653632" behindDoc="1" locked="0" layoutInCell="1" allowOverlap="1" wp14:anchorId="1378C753" wp14:editId="252C0AD1">
          <wp:simplePos x="0" y="0"/>
          <wp:positionH relativeFrom="column">
            <wp:posOffset>-52070</wp:posOffset>
          </wp:positionH>
          <wp:positionV relativeFrom="paragraph">
            <wp:posOffset>-230505</wp:posOffset>
          </wp:positionV>
          <wp:extent cx="2143125" cy="554990"/>
          <wp:effectExtent l="0" t="0" r="0" b="0"/>
          <wp:wrapTight wrapText="bothSides">
            <wp:wrapPolygon edited="0">
              <wp:start x="0" y="0"/>
              <wp:lineTo x="0" y="20760"/>
              <wp:lineTo x="21504" y="20760"/>
              <wp:lineTo x="21504" y="0"/>
              <wp:lineTo x="0" y="0"/>
            </wp:wrapPolygon>
          </wp:wrapTight>
          <wp:docPr id="678459755" name="Obrázek 67845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0CA2A26" wp14:editId="2A0CD89B">
          <wp:simplePos x="0" y="0"/>
          <wp:positionH relativeFrom="column">
            <wp:posOffset>7148830</wp:posOffset>
          </wp:positionH>
          <wp:positionV relativeFrom="paragraph">
            <wp:posOffset>-198120</wp:posOffset>
          </wp:positionV>
          <wp:extent cx="1980565" cy="502920"/>
          <wp:effectExtent l="0" t="0" r="0" b="0"/>
          <wp:wrapSquare wrapText="bothSides"/>
          <wp:docPr id="19460654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5B84"/>
    <w:multiLevelType w:val="hybridMultilevel"/>
    <w:tmpl w:val="46FC7F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55F"/>
    <w:multiLevelType w:val="hybridMultilevel"/>
    <w:tmpl w:val="63F072CA"/>
    <w:lvl w:ilvl="0" w:tplc="2D080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41180">
    <w:abstractNumId w:val="0"/>
  </w:num>
  <w:num w:numId="2" w16cid:durableId="31241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6BD"/>
    <w:rsid w:val="0002053B"/>
    <w:rsid w:val="00066887"/>
    <w:rsid w:val="0007632C"/>
    <w:rsid w:val="000C36FB"/>
    <w:rsid w:val="000D2484"/>
    <w:rsid w:val="001456BD"/>
    <w:rsid w:val="001B55D4"/>
    <w:rsid w:val="001D3146"/>
    <w:rsid w:val="0023533E"/>
    <w:rsid w:val="0025074F"/>
    <w:rsid w:val="002A0B59"/>
    <w:rsid w:val="003C6CC3"/>
    <w:rsid w:val="00416D2D"/>
    <w:rsid w:val="004460AF"/>
    <w:rsid w:val="00574EFC"/>
    <w:rsid w:val="006834B4"/>
    <w:rsid w:val="006D5835"/>
    <w:rsid w:val="007E4B8F"/>
    <w:rsid w:val="00895714"/>
    <w:rsid w:val="009948FF"/>
    <w:rsid w:val="00A0433E"/>
    <w:rsid w:val="00A303C5"/>
    <w:rsid w:val="00D0162D"/>
    <w:rsid w:val="00D72EF8"/>
    <w:rsid w:val="00DA3369"/>
    <w:rsid w:val="00E27FA0"/>
    <w:rsid w:val="00E35500"/>
    <w:rsid w:val="00E95089"/>
    <w:rsid w:val="00F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Přímá spojnice se šipkou 3"/>
        <o:r id="V:Rule2" type="connector" idref="#_x0000_s2052"/>
        <o:r id="V:Rule3" type="connector" idref="#_x0000_s2053"/>
        <o:r id="V:Rule4" type="connector" idref="#_x0000_s2055"/>
        <o:r id="V:Rule5" type="connector" idref="#_x0000_s2054"/>
        <o:r id="V:Rule6" type="connector" idref="#_x0000_s2058"/>
        <o:r id="V:Rule7" type="connector" idref="#_x0000_s2057"/>
        <o:r id="V:Rule8" type="connector" idref="#_x0000_s2059"/>
      </o:rules>
    </o:shapelayout>
  </w:shapeDefaults>
  <w:decimalSymbol w:val=","/>
  <w:listSeparator w:val=";"/>
  <w14:docId w14:val="38370BC0"/>
  <w15:docId w15:val="{21F60399-7F64-4616-B507-8CE5A0E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33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336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4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0AF"/>
  </w:style>
  <w:style w:type="paragraph" w:styleId="Zpat">
    <w:name w:val="footer"/>
    <w:basedOn w:val="Normln"/>
    <w:link w:val="ZpatChar"/>
    <w:uiPriority w:val="99"/>
    <w:unhideWhenUsed/>
    <w:rsid w:val="0044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0AF"/>
  </w:style>
  <w:style w:type="paragraph" w:customStyle="1" w:styleId="Zkladnodstavec">
    <w:name w:val="[Základní odstavec]"/>
    <w:basedOn w:val="Normln"/>
    <w:uiPriority w:val="99"/>
    <w:rsid w:val="004460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B08E-8833-47D0-814C-A7EEDF9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Míchal Petr Mgr., DiS. (MPSV)</dc:creator>
  <cp:keywords/>
  <dc:description/>
  <cp:lastModifiedBy>Černá Tereza Ing. (MPSV)</cp:lastModifiedBy>
  <cp:revision>2</cp:revision>
  <dcterms:created xsi:type="dcterms:W3CDTF">2025-07-24T14:00:00Z</dcterms:created>
  <dcterms:modified xsi:type="dcterms:W3CDTF">2025-07-24T14:00:00Z</dcterms:modified>
</cp:coreProperties>
</file>